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08" w:rsidRPr="00555E08" w:rsidRDefault="00555E08" w:rsidP="00555E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>О публичных слушаниях</w:t>
      </w:r>
    </w:p>
    <w:p w:rsidR="00555E08" w:rsidRPr="00555E08" w:rsidRDefault="00555E08" w:rsidP="00555E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E08" w:rsidRDefault="00555E0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>
        <w:rPr>
          <w:rFonts w:ascii="Times New Roman" w:hAnsi="Times New Roman" w:cs="Times New Roman"/>
          <w:sz w:val="28"/>
          <w:szCs w:val="28"/>
        </w:rPr>
        <w:t>Увельского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района!</w:t>
      </w:r>
    </w:p>
    <w:p w:rsidR="00E47758" w:rsidRDefault="00E4775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BE8" w:rsidRPr="00BA771C" w:rsidRDefault="00555E08" w:rsidP="00D31BE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Доводим до вашего сведения информацию о проведении публичных слушаний по проекту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>Увельского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1372D">
        <w:rPr>
          <w:rFonts w:ascii="Times New Roman" w:hAnsi="Times New Roman"/>
          <w:bCs/>
          <w:sz w:val="28"/>
          <w:szCs w:val="28"/>
        </w:rPr>
        <w:t>«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91372D">
        <w:rPr>
          <w:rFonts w:ascii="Times New Roman" w:hAnsi="Times New Roman" w:cs="Times New Roman"/>
          <w:bCs/>
          <w:sz w:val="28"/>
          <w:szCs w:val="28"/>
        </w:rPr>
        <w:t xml:space="preserve"> населения Увельского муниципального района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91372D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91372D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91372D"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, которые состоятся </w:t>
      </w:r>
      <w:r w:rsidR="00D31BE8">
        <w:rPr>
          <w:rFonts w:ascii="Times New Roman" w:hAnsi="Times New Roman" w:cs="Times New Roman"/>
          <w:sz w:val="28"/>
          <w:szCs w:val="28"/>
        </w:rPr>
        <w:t>26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D31BE8">
        <w:rPr>
          <w:rFonts w:ascii="Times New Roman" w:hAnsi="Times New Roman" w:cs="Times New Roman"/>
          <w:sz w:val="28"/>
          <w:szCs w:val="28"/>
        </w:rPr>
        <w:t>ноября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2024 г. в </w:t>
      </w:r>
      <w:r w:rsidR="00D31BE8">
        <w:rPr>
          <w:rFonts w:ascii="Times New Roman" w:hAnsi="Times New Roman" w:cs="Times New Roman"/>
          <w:sz w:val="28"/>
          <w:szCs w:val="28"/>
        </w:rPr>
        <w:t>17</w:t>
      </w:r>
      <w:r w:rsidRPr="00555E08">
        <w:rPr>
          <w:rFonts w:ascii="Times New Roman" w:hAnsi="Times New Roman" w:cs="Times New Roman"/>
          <w:sz w:val="28"/>
          <w:szCs w:val="28"/>
        </w:rPr>
        <w:t>.00 часов</w:t>
      </w:r>
      <w:proofErr w:type="gramEnd"/>
      <w:r w:rsidRPr="00555E08">
        <w:rPr>
          <w:rFonts w:ascii="Times New Roman" w:hAnsi="Times New Roman" w:cs="Times New Roman"/>
          <w:sz w:val="28"/>
          <w:szCs w:val="28"/>
        </w:rPr>
        <w:t xml:space="preserve"> в </w:t>
      </w:r>
      <w:r w:rsidR="00D31BE8">
        <w:rPr>
          <w:rFonts w:ascii="Times New Roman" w:hAnsi="Times New Roman"/>
          <w:sz w:val="28"/>
          <w:szCs w:val="28"/>
        </w:rPr>
        <w:t xml:space="preserve"> здании</w:t>
      </w:r>
      <w:r w:rsidR="00D31BE8" w:rsidRPr="00BA771C">
        <w:rPr>
          <w:rFonts w:ascii="Times New Roman" w:hAnsi="Times New Roman"/>
          <w:sz w:val="28"/>
          <w:szCs w:val="28"/>
        </w:rPr>
        <w:t xml:space="preserve"> </w:t>
      </w:r>
      <w:r w:rsidR="00D31BE8">
        <w:rPr>
          <w:rFonts w:ascii="Times New Roman" w:hAnsi="Times New Roman"/>
          <w:sz w:val="28"/>
          <w:szCs w:val="28"/>
        </w:rPr>
        <w:t xml:space="preserve">Детской школы искусств имени Т.И. Матвеевой, </w:t>
      </w:r>
      <w:r w:rsidR="00D31BE8" w:rsidRPr="00BA771C">
        <w:rPr>
          <w:rFonts w:ascii="Times New Roman" w:hAnsi="Times New Roman"/>
          <w:sz w:val="28"/>
          <w:szCs w:val="28"/>
        </w:rPr>
        <w:t>по адресу: 45</w:t>
      </w:r>
      <w:r w:rsidR="00D31BE8">
        <w:rPr>
          <w:rFonts w:ascii="Times New Roman" w:hAnsi="Times New Roman"/>
          <w:sz w:val="28"/>
          <w:szCs w:val="28"/>
        </w:rPr>
        <w:t>7000</w:t>
      </w:r>
      <w:r w:rsidR="00D31BE8" w:rsidRPr="00BA771C">
        <w:rPr>
          <w:rFonts w:ascii="Times New Roman" w:hAnsi="Times New Roman"/>
          <w:sz w:val="28"/>
          <w:szCs w:val="28"/>
        </w:rPr>
        <w:t xml:space="preserve">, Челябинская область, </w:t>
      </w:r>
      <w:r w:rsidR="00D31BE8">
        <w:rPr>
          <w:rFonts w:ascii="Times New Roman" w:hAnsi="Times New Roman"/>
          <w:sz w:val="28"/>
          <w:szCs w:val="28"/>
        </w:rPr>
        <w:t>Увельский район, п. Увельский</w:t>
      </w:r>
      <w:r w:rsidR="00D31BE8" w:rsidRPr="00BA771C">
        <w:rPr>
          <w:rFonts w:ascii="Times New Roman" w:hAnsi="Times New Roman"/>
          <w:sz w:val="28"/>
          <w:szCs w:val="28"/>
        </w:rPr>
        <w:t xml:space="preserve">, ул. </w:t>
      </w:r>
      <w:r w:rsidR="00D31BE8">
        <w:rPr>
          <w:rFonts w:ascii="Times New Roman" w:hAnsi="Times New Roman"/>
          <w:sz w:val="28"/>
          <w:szCs w:val="28"/>
        </w:rPr>
        <w:t>Советская</w:t>
      </w:r>
      <w:r w:rsidR="00D31BE8" w:rsidRPr="00BA771C">
        <w:rPr>
          <w:rFonts w:ascii="Times New Roman" w:hAnsi="Times New Roman"/>
          <w:sz w:val="28"/>
          <w:szCs w:val="28"/>
        </w:rPr>
        <w:t xml:space="preserve">, </w:t>
      </w:r>
      <w:r w:rsidR="00D31BE8">
        <w:rPr>
          <w:rFonts w:ascii="Times New Roman" w:hAnsi="Times New Roman"/>
          <w:sz w:val="28"/>
          <w:szCs w:val="28"/>
        </w:rPr>
        <w:t>д. 38</w:t>
      </w:r>
      <w:r w:rsidR="00D31BE8" w:rsidRPr="00BA771C">
        <w:rPr>
          <w:rFonts w:ascii="Times New Roman" w:hAnsi="Times New Roman"/>
          <w:sz w:val="28"/>
          <w:szCs w:val="28"/>
        </w:rPr>
        <w:t>.</w:t>
      </w:r>
    </w:p>
    <w:p w:rsidR="00D56573" w:rsidRDefault="00555E08" w:rsidP="00224A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С заявлениями, предложениями </w:t>
      </w:r>
      <w:r w:rsidR="00395BC9" w:rsidRPr="00555E08">
        <w:rPr>
          <w:rFonts w:ascii="Times New Roman" w:hAnsi="Times New Roman" w:cs="Times New Roman"/>
          <w:sz w:val="28"/>
          <w:szCs w:val="28"/>
        </w:rPr>
        <w:t xml:space="preserve">по проекту решения Собрания депутатов </w:t>
      </w:r>
      <w:r w:rsidR="00395BC9">
        <w:rPr>
          <w:rFonts w:ascii="Times New Roman" w:hAnsi="Times New Roman" w:cs="Times New Roman"/>
          <w:sz w:val="28"/>
          <w:szCs w:val="28"/>
        </w:rPr>
        <w:t>Увельского</w:t>
      </w:r>
      <w:r w:rsidR="00395BC9"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95BC9">
        <w:rPr>
          <w:rFonts w:ascii="Times New Roman" w:hAnsi="Times New Roman"/>
          <w:bCs/>
          <w:sz w:val="28"/>
          <w:szCs w:val="28"/>
        </w:rPr>
        <w:t>«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395BC9">
        <w:rPr>
          <w:rFonts w:ascii="Times New Roman" w:hAnsi="Times New Roman" w:cs="Times New Roman"/>
          <w:bCs/>
          <w:sz w:val="28"/>
          <w:szCs w:val="28"/>
        </w:rPr>
        <w:t xml:space="preserve"> населения Увельского муниципального района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395BC9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395BC9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395BC9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395BC9"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395BC9">
        <w:rPr>
          <w:rFonts w:ascii="Times New Roman" w:hAnsi="Times New Roman" w:cs="Times New Roman"/>
          <w:sz w:val="28"/>
          <w:szCs w:val="28"/>
        </w:rPr>
        <w:t>Увельского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муниципального района могут обращаться по адресу: </w:t>
      </w:r>
      <w:r w:rsidR="00395BC9">
        <w:rPr>
          <w:rFonts w:ascii="Times New Roman" w:hAnsi="Times New Roman" w:cs="Times New Roman"/>
          <w:sz w:val="28"/>
          <w:szCs w:val="28"/>
        </w:rPr>
        <w:t>п. Увельский</w:t>
      </w:r>
      <w:r w:rsidRPr="00555E08">
        <w:rPr>
          <w:rFonts w:ascii="Times New Roman" w:hAnsi="Times New Roman" w:cs="Times New Roman"/>
          <w:sz w:val="28"/>
          <w:szCs w:val="28"/>
        </w:rPr>
        <w:t xml:space="preserve">, ул. </w:t>
      </w:r>
      <w:r w:rsidR="00395BC9">
        <w:rPr>
          <w:rFonts w:ascii="Times New Roman" w:hAnsi="Times New Roman" w:cs="Times New Roman"/>
          <w:sz w:val="28"/>
          <w:szCs w:val="28"/>
        </w:rPr>
        <w:t>Советская</w:t>
      </w:r>
      <w:r w:rsidRPr="00555E08">
        <w:rPr>
          <w:rFonts w:ascii="Times New Roman" w:hAnsi="Times New Roman" w:cs="Times New Roman"/>
          <w:sz w:val="28"/>
          <w:szCs w:val="28"/>
        </w:rPr>
        <w:t xml:space="preserve">, д. </w:t>
      </w:r>
      <w:r w:rsidR="00395BC9">
        <w:rPr>
          <w:rFonts w:ascii="Times New Roman" w:hAnsi="Times New Roman" w:cs="Times New Roman"/>
          <w:sz w:val="28"/>
          <w:szCs w:val="28"/>
        </w:rPr>
        <w:t>26</w:t>
      </w:r>
      <w:r w:rsidRPr="00555E08">
        <w:rPr>
          <w:rFonts w:ascii="Times New Roman" w:hAnsi="Times New Roman" w:cs="Times New Roman"/>
          <w:sz w:val="28"/>
          <w:szCs w:val="28"/>
        </w:rPr>
        <w:t xml:space="preserve"> (кабинет</w:t>
      </w:r>
      <w:proofErr w:type="gramEnd"/>
      <w:r w:rsidRPr="00555E08">
        <w:rPr>
          <w:rFonts w:ascii="Times New Roman" w:hAnsi="Times New Roman" w:cs="Times New Roman"/>
          <w:sz w:val="28"/>
          <w:szCs w:val="28"/>
        </w:rPr>
        <w:t xml:space="preserve"> № </w:t>
      </w:r>
      <w:r w:rsidR="00395BC9">
        <w:rPr>
          <w:rFonts w:ascii="Times New Roman" w:hAnsi="Times New Roman" w:cs="Times New Roman"/>
          <w:sz w:val="28"/>
          <w:szCs w:val="28"/>
        </w:rPr>
        <w:t>11</w:t>
      </w:r>
      <w:r w:rsidRPr="00555E08">
        <w:rPr>
          <w:rFonts w:ascii="Times New Roman" w:hAnsi="Times New Roman" w:cs="Times New Roman"/>
          <w:sz w:val="28"/>
          <w:szCs w:val="28"/>
        </w:rPr>
        <w:t>), по телефону 8 (351</w:t>
      </w:r>
      <w:r w:rsidR="00395BC9">
        <w:rPr>
          <w:rFonts w:ascii="Times New Roman" w:hAnsi="Times New Roman" w:cs="Times New Roman"/>
          <w:sz w:val="28"/>
          <w:szCs w:val="28"/>
        </w:rPr>
        <w:t>66</w:t>
      </w:r>
      <w:r w:rsidRPr="00555E08">
        <w:rPr>
          <w:rFonts w:ascii="Times New Roman" w:hAnsi="Times New Roman" w:cs="Times New Roman"/>
          <w:sz w:val="28"/>
          <w:szCs w:val="28"/>
        </w:rPr>
        <w:t xml:space="preserve">) </w:t>
      </w:r>
      <w:r w:rsidR="00395BC9">
        <w:rPr>
          <w:rFonts w:ascii="Times New Roman" w:hAnsi="Times New Roman" w:cs="Times New Roman"/>
          <w:sz w:val="28"/>
          <w:szCs w:val="28"/>
        </w:rPr>
        <w:t>3-18-09</w:t>
      </w:r>
      <w:r w:rsidR="00F47589">
        <w:rPr>
          <w:rFonts w:ascii="Times New Roman" w:hAnsi="Times New Roman" w:cs="Times New Roman"/>
          <w:sz w:val="28"/>
          <w:szCs w:val="28"/>
        </w:rPr>
        <w:t xml:space="preserve"> со дня опубликования</w:t>
      </w:r>
      <w:r w:rsidR="00395BC9">
        <w:rPr>
          <w:rFonts w:ascii="Times New Roman" w:hAnsi="Times New Roman" w:cs="Times New Roman"/>
          <w:sz w:val="28"/>
          <w:szCs w:val="28"/>
        </w:rPr>
        <w:t xml:space="preserve"> </w:t>
      </w:r>
      <w:r w:rsidR="00F47589">
        <w:rPr>
          <w:rFonts w:ascii="Times New Roman" w:hAnsi="Times New Roman" w:cs="Times New Roman"/>
          <w:sz w:val="28"/>
          <w:szCs w:val="28"/>
        </w:rPr>
        <w:t>данного решения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по </w:t>
      </w:r>
      <w:r w:rsidR="00395BC9">
        <w:rPr>
          <w:rFonts w:ascii="Times New Roman" w:hAnsi="Times New Roman" w:cs="Times New Roman"/>
          <w:sz w:val="28"/>
          <w:szCs w:val="28"/>
        </w:rPr>
        <w:t>21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395BC9">
        <w:rPr>
          <w:rFonts w:ascii="Times New Roman" w:hAnsi="Times New Roman" w:cs="Times New Roman"/>
          <w:sz w:val="28"/>
          <w:szCs w:val="28"/>
        </w:rPr>
        <w:t>ноября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2024 г. </w:t>
      </w:r>
      <w:r w:rsidR="0075300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555E08" w:rsidRPr="00F47589" w:rsidRDefault="00555E08" w:rsidP="00224A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Текст решения о проведении публичных слушаний, порядок учета предложений граждан, порядок участия граждан в обсуждении проекта решения </w:t>
      </w:r>
      <w:r w:rsidR="00DB0A43">
        <w:rPr>
          <w:rFonts w:ascii="Times New Roman" w:hAnsi="Times New Roman"/>
          <w:bCs/>
          <w:sz w:val="28"/>
          <w:szCs w:val="28"/>
        </w:rPr>
        <w:t>«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DB0A43">
        <w:rPr>
          <w:rFonts w:ascii="Times New Roman" w:hAnsi="Times New Roman" w:cs="Times New Roman"/>
          <w:bCs/>
          <w:sz w:val="28"/>
          <w:szCs w:val="28"/>
        </w:rPr>
        <w:t xml:space="preserve"> населения Увельского муниципального района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DB0A43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DB0A43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DB0A43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DB0A4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55E08">
        <w:rPr>
          <w:rFonts w:ascii="Times New Roman" w:hAnsi="Times New Roman" w:cs="Times New Roman"/>
          <w:sz w:val="28"/>
          <w:szCs w:val="28"/>
        </w:rPr>
        <w:t>размещены на</w:t>
      </w:r>
      <w:r w:rsidR="00DB0A43" w:rsidRPr="00DB0A4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портале правовой информации Увельского муниципального района</w:t>
      </w:r>
      <w:proofErr w:type="gramEnd"/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hyperlink r:id="rId4" w:history="1"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http://</w:t>
        </w:r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zh-CN"/>
          </w:rPr>
          <w:t>npa</w:t>
        </w:r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-uvelka.ru/</w:t>
        </w:r>
      </w:hyperlink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C2749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B0A43">
        <w:rPr>
          <w:rFonts w:ascii="Times New Roman" w:eastAsia="Calibri" w:hAnsi="Times New Roman" w:cs="Times New Roman"/>
          <w:sz w:val="28"/>
          <w:szCs w:val="28"/>
          <w:lang w:eastAsia="en-US"/>
        </w:rPr>
        <w:t>в газете «Настроение».</w:t>
      </w:r>
      <w:r w:rsidR="00DB0A43" w:rsidRPr="007D6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21FA7" w:rsidRPr="00F47589" w:rsidRDefault="00921FA7" w:rsidP="00224A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FA7" w:rsidRPr="00921FA7" w:rsidRDefault="00921FA7" w:rsidP="00921FA7">
      <w:pPr>
        <w:spacing w:line="276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Увельского муниципального района </w:t>
      </w:r>
    </w:p>
    <w:p w:rsidR="000159A2" w:rsidRDefault="00C57A61">
      <w:r>
        <w:t xml:space="preserve"> </w:t>
      </w:r>
    </w:p>
    <w:sectPr w:rsidR="000159A2" w:rsidSect="0001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E08"/>
    <w:rsid w:val="000159A2"/>
    <w:rsid w:val="001905DD"/>
    <w:rsid w:val="00224A8F"/>
    <w:rsid w:val="00395BC9"/>
    <w:rsid w:val="004E0032"/>
    <w:rsid w:val="00542B25"/>
    <w:rsid w:val="00555E08"/>
    <w:rsid w:val="00621961"/>
    <w:rsid w:val="00667568"/>
    <w:rsid w:val="00753006"/>
    <w:rsid w:val="007C795A"/>
    <w:rsid w:val="0091372D"/>
    <w:rsid w:val="00921FA7"/>
    <w:rsid w:val="00A02B03"/>
    <w:rsid w:val="00A154F0"/>
    <w:rsid w:val="00C27495"/>
    <w:rsid w:val="00C57A61"/>
    <w:rsid w:val="00D31BE8"/>
    <w:rsid w:val="00D544D1"/>
    <w:rsid w:val="00D56573"/>
    <w:rsid w:val="00DB0A43"/>
    <w:rsid w:val="00DB70F6"/>
    <w:rsid w:val="00E47758"/>
    <w:rsid w:val="00E813D1"/>
    <w:rsid w:val="00F01F63"/>
    <w:rsid w:val="00F47589"/>
    <w:rsid w:val="00F9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304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Бухгалтер</cp:lastModifiedBy>
  <cp:revision>30</cp:revision>
  <cp:lastPrinted>2024-10-18T10:12:00Z</cp:lastPrinted>
  <dcterms:created xsi:type="dcterms:W3CDTF">2024-10-18T09:50:00Z</dcterms:created>
  <dcterms:modified xsi:type="dcterms:W3CDTF">2024-10-21T07:50:00Z</dcterms:modified>
</cp:coreProperties>
</file>